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Turning Good Content into Great Content to Boost Your Business' Search Engine Results</w:t>
      </w:r>
    </w:p>
    <w:p w14:paraId="00000016">
      <w:pPr>
        <w:rPr>
          <w:rFonts w:ascii="Calibri" w:hAnsi="Calibri" w:eastAsia="Calibri" w:cs="Calibri"/>
        </w:rPr>
      </w:pPr>
      <w:r>
        <w:rPr>
          <w:rFonts w:ascii="Calibri" w:hAnsi="Calibri" w:eastAsia="Calibri" w:cs="Calibri"/>
          <w:rtl w:val="0"/>
        </w:rPr>
        <w:t>Search engine algorithms are constantly evolving in order to understand user intent and deliver only relevant and valuable content. As a business owner, you need to stay ahead of the curve by understanding how algorithms work and making sure your content is optimized accordingly. This will help ensure your business’s search engine results remain competitive.</w:t>
      </w:r>
    </w:p>
    <w:p w14:paraId="00000017">
      <w:pPr>
        <w:rPr>
          <w:rFonts w:ascii="Calibri" w:hAnsi="Calibri" w:eastAsia="Calibri" w:cs="Calibri"/>
        </w:rPr>
      </w:pPr>
      <w:r>
        <w:rPr>
          <w:rFonts w:ascii="Calibri" w:hAnsi="Calibri" w:eastAsia="Calibri" w:cs="Calibri"/>
          <w:rtl w:val="0"/>
        </w:rPr>
        <w:t>Good content is still the foundation of any successful SEO strategy, so it’s important to put in the extra effort to turn mediocre content into great content. Here are some tips that can help get you started:</w:t>
      </w:r>
    </w:p>
    <w:p w14:paraId="00000018">
      <w:pPr>
        <w:pStyle w:val="3"/>
        <w:rPr>
          <w:rFonts w:ascii="Calibri" w:hAnsi="Calibri" w:eastAsia="Calibri" w:cs="Calibri"/>
          <w:b/>
          <w:sz w:val="22"/>
          <w:szCs w:val="22"/>
        </w:rPr>
      </w:pPr>
      <w:r>
        <w:rPr>
          <w:rFonts w:ascii="Calibri" w:hAnsi="Calibri" w:eastAsia="Calibri" w:cs="Calibri"/>
          <w:b/>
          <w:sz w:val="22"/>
          <w:szCs w:val="22"/>
          <w:rtl w:val="0"/>
        </w:rPr>
        <w:t>Understand What Search Engines Look for</w:t>
      </w:r>
    </w:p>
    <w:p w14:paraId="00000019">
      <w:pPr>
        <w:rPr>
          <w:rFonts w:ascii="Calibri" w:hAnsi="Calibri" w:eastAsia="Calibri" w:cs="Calibri"/>
        </w:rPr>
      </w:pPr>
      <w:r>
        <w:rPr>
          <w:rFonts w:ascii="Calibri" w:hAnsi="Calibri" w:eastAsia="Calibri" w:cs="Calibri"/>
          <w:rtl w:val="0"/>
        </w:rPr>
        <w:t>In order for search engines to rank your page, they must be able to understand what your page is about. To do this, they look for specific elements like keyword density, meta tags, descriptive URLs, image alt tags (to name a few). If these elements are properly implemented on each page of your website then search engine algorithms will be able to better determine the relevance of each page and rank them accordingly.</w:t>
      </w:r>
    </w:p>
    <w:p w14:paraId="0000001A">
      <w:pPr>
        <w:rPr>
          <w:rFonts w:ascii="Calibri" w:hAnsi="Calibri" w:eastAsia="Calibri" w:cs="Calibri"/>
        </w:rPr>
      </w:pPr>
    </w:p>
    <w:p w14:paraId="0000001B">
      <w:pPr>
        <w:rPr>
          <w:rFonts w:ascii="Calibri" w:hAnsi="Calibri" w:eastAsia="Calibri" w:cs="Calibri"/>
          <w:b/>
          <w:sz w:val="22"/>
          <w:szCs w:val="22"/>
        </w:rPr>
      </w:pPr>
      <w:r>
        <w:rPr>
          <w:rFonts w:ascii="Calibri" w:hAnsi="Calibri" w:eastAsia="Calibri" w:cs="Calibri"/>
          <w:b/>
          <w:sz w:val="22"/>
          <w:szCs w:val="22"/>
          <w:rtl w:val="0"/>
        </w:rPr>
        <w:t>Create Quality Content</w:t>
      </w:r>
    </w:p>
    <w:p w14:paraId="0000001C">
      <w:pPr>
        <w:rPr>
          <w:rFonts w:ascii="Calibri" w:hAnsi="Calibri" w:eastAsia="Calibri" w:cs="Calibri"/>
        </w:rPr>
      </w:pPr>
      <w:r>
        <w:rPr>
          <w:rFonts w:ascii="Calibri" w:hAnsi="Calibri" w:eastAsia="Calibri" w:cs="Calibri"/>
          <w:rtl w:val="0"/>
        </w:rPr>
        <w:t>Creating quality content is key to ranking higher in SERPs (search engine result pages). It’s not enough just to create words on a page – you have to create compelling copy that will engage readers. This means finding topics that are interesting, relevant and have value for both reader and searcher. You should also ensure that all content is well-structured with clear headings and subheadings as this makes it easier for search engine algorithms to crawl through the text more effectively. Finally, don’t forget the importance of including multimedia such as videos or images which can further enhance user experience and improve engagement rates.</w:t>
      </w:r>
    </w:p>
    <w:p w14:paraId="0000001D">
      <w:pPr>
        <w:pStyle w:val="3"/>
        <w:rPr>
          <w:rFonts w:ascii="Calibri" w:hAnsi="Calibri" w:eastAsia="Calibri" w:cs="Calibri"/>
          <w:b/>
          <w:sz w:val="22"/>
          <w:szCs w:val="22"/>
        </w:rPr>
      </w:pPr>
      <w:r>
        <w:rPr>
          <w:rFonts w:ascii="Calibri" w:hAnsi="Calibri" w:eastAsia="Calibri" w:cs="Calibri"/>
          <w:b/>
          <w:sz w:val="22"/>
          <w:szCs w:val="22"/>
          <w:rtl w:val="0"/>
        </w:rPr>
        <w:t>Optimize Content for Target Keywords</w:t>
      </w:r>
    </w:p>
    <w:p w14:paraId="0000001E">
      <w:pPr>
        <w:rPr>
          <w:rFonts w:ascii="Calibri" w:hAnsi="Calibri" w:eastAsia="Calibri" w:cs="Calibri"/>
        </w:rPr>
      </w:pPr>
      <w:r>
        <w:rPr>
          <w:rFonts w:ascii="Calibri" w:hAnsi="Calibri" w:eastAsia="Calibri" w:cs="Calibri"/>
          <w:rtl w:val="0"/>
        </w:rPr>
        <w:t>Identifying target keywords is essential if you want to increase exposure for specific pages or products within your website as these keywords will help guide users towards them when searching online. Once identified, you should implement these keywords strategically within body text ensuring that keyword density remains between 2-4%. Not only does this provide clarity but it also helps tell search engines exactly what your page is about so they can better index it in their database leading to improved rankings over time.</w:t>
      </w:r>
    </w:p>
    <w:p w14:paraId="0000001F">
      <w:pPr>
        <w:pStyle w:val="3"/>
        <w:rPr>
          <w:rFonts w:ascii="Calibri" w:hAnsi="Calibri" w:eastAsia="Calibri" w:cs="Calibri"/>
          <w:b/>
          <w:sz w:val="22"/>
          <w:szCs w:val="22"/>
        </w:rPr>
      </w:pPr>
      <w:bookmarkStart w:id="0" w:name="_jwlg0w22ymr0" w:colFirst="0" w:colLast="0"/>
      <w:bookmarkEnd w:id="0"/>
      <w:r>
        <w:rPr>
          <w:rFonts w:ascii="Calibri" w:hAnsi="Calibri" w:eastAsia="Calibri" w:cs="Calibri"/>
          <w:b/>
          <w:sz w:val="22"/>
          <w:szCs w:val="22"/>
          <w:rtl w:val="0"/>
        </w:rPr>
        <w:t>Incorporate Internal Links &amp; External Links</w:t>
      </w:r>
    </w:p>
    <w:p w14:paraId="00000020">
      <w:pPr>
        <w:rPr>
          <w:rFonts w:ascii="Calibri" w:hAnsi="Calibri" w:eastAsia="Calibri" w:cs="Calibri"/>
        </w:rPr>
      </w:pPr>
      <w:r>
        <w:rPr>
          <w:rFonts w:ascii="Calibri" w:hAnsi="Calibri" w:eastAsia="Calibri" w:cs="Calibri"/>
          <w:rtl w:val="0"/>
        </w:rPr>
        <w:t>Linking internally from one page of your website onto another or externally from other websites onto yours helps establish trustworthiness amongst readers as well as boost organic traffic – both incredibly positive signals in terms of SEO performance! Also remember that anchor text plays an important role here as well; try using accurate anchor text when linking out rather than generic words such as ‘click here’ which won’t have much impact on SEO efforts at all.</w:t>
      </w:r>
    </w:p>
    <w:p w14:paraId="00000021">
      <w:pPr>
        <w:rPr>
          <w:rFonts w:ascii="Calibri" w:hAnsi="Calibri" w:eastAsia="Calibri" w:cs="Calibri"/>
        </w:rPr>
      </w:pPr>
      <w:r>
        <w:rPr>
          <w:rFonts w:ascii="Calibri" w:hAnsi="Calibri" w:eastAsia="Calibri" w:cs="Calibri"/>
          <w:rtl w:val="0"/>
        </w:rPr>
        <w:t>With these tips in mind you should be well on your way towards turning good content into great content that both users and search engines love! Remember; staying up-to-date with changing trends in the industry and adapting quickly will ensure you remain competitive within SERPs—good luck!</w:t>
      </w:r>
    </w:p>
    <w:p w14:paraId="00000022">
      <w:pPr>
        <w:ind w:left="720" w:firstLine="0"/>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pPr>
      <w:r>
        <w:rPr>
          <w:rFonts w:ascii="Calibri" w:hAnsi="Calibri" w:eastAsia="Calibri" w:cs="Calibri"/>
          <w:rtl w:val="0"/>
        </w:rPr>
        <w:t>Proper content optimization can beef up your site traffic by a whopping 200%, fair dinkum! (Source: Content Marketing Institute)</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Businesses who turn their average content into great content experience a ripper 60% increase in conversion rates, strewth! (Source: HubSpot)</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A strategic content overhaul can lead to a skyrocketing 300% increase in dwell time, bloody oath! (Source: Search Engine Journal)</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By optimizing and upgrading content, businesses can see a beaut 120% rise in their organic visibility, no dramas! (Source: Neil Patel)</w:t>
      </w:r>
    </w:p>
    <w:p w14:paraId="00000028">
      <w:pPr>
        <w:numPr>
          <w:ilvl w:val="0"/>
          <w:numId w:val="1"/>
        </w:numPr>
        <w:spacing w:before="0" w:beforeAutospacing="0" w:after="240" w:line="240" w:lineRule="auto"/>
        <w:ind w:left="720" w:hanging="360"/>
      </w:pPr>
      <w:r>
        <w:rPr>
          <w:rFonts w:ascii="Calibri" w:hAnsi="Calibri" w:eastAsia="Calibri" w:cs="Calibri"/>
          <w:rtl w:val="0"/>
        </w:rPr>
        <w:t>Top-notch content after an upgrade can enhance click-through rates by a smashing 150%, you beauty! (Source: Backlinko)</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What does it mean to turn good content into great content?</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Turning good content into great content involves refining and optimising your existing content to better engage your audience, improve search engine rankings, and increase conversions. It might mean updating your articles with new information, improving readability, or incorporating SEO best practices.</w:t>
      </w:r>
    </w:p>
    <w:p w14:paraId="0000002C">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does content optimisation boost my business's search engine results?</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Content optimisation helps your website rank higher in search engine results. When you use relevant keywords and provide high-quality, original content, search engines recognise your site as a valuable resource. This increases your visibility to potential customers who are looking for the products or services you offer.</w:t>
      </w:r>
    </w:p>
    <w:p w14:paraId="0000002E">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What are the key steps in optimising content?</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The process typically begins with keyword research to understand what your potential customers are searching for. Then, you incorporate these keywords into your content, ensuring that it's readable, informative and engaging. It's also important to structure your content well with headers, subheaders, and clear paragraphs.</w:t>
      </w:r>
    </w:p>
    <w:p w14:paraId="00000030">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Why should I care about dwell time?</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Dwell time, or the length of time a visitor spends on your page, is an indicator of how engaging and relevant your content is. The longer visitors stay on your page, the more likely they are to convert into customers. Plus, search engines also consider dwell time when ranking websites, so improving it can boost your search engine results.</w:t>
      </w:r>
    </w:p>
    <w:p w14:paraId="00000032">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I turn my good content into great content?</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Start by reviewing your existing content to identify areas for improvement. Consider updating outdated information, incorporating relevant keywords, improving readability, and adding compelling images or infographics. You might also benefit from a professional content audit to get expert recommendations. Remember, the goal is to provide valuable, engaging content to your audience that will keep them coming back.</w:t>
      </w:r>
    </w:p>
    <w:p w14:paraId="00000034">
      <w:pPr>
        <w:spacing w:after="280"/>
        <w:rPr>
          <w:rFonts w:ascii="Calibri" w:hAnsi="Calibri" w:eastAsia="Calibri" w:cs="Calibri"/>
          <w:b/>
        </w:rPr>
      </w:pPr>
      <w:r>
        <w:rPr>
          <w:rFonts w:ascii="Calibri" w:hAnsi="Calibri" w:eastAsia="Calibri" w:cs="Calibri"/>
          <w:b/>
          <w:u w:val="single"/>
          <w:rtl w:val="0"/>
        </w:rPr>
        <w:t>Conclusion</w:t>
      </w:r>
    </w:p>
    <w:p w14:paraId="00000035">
      <w:pPr>
        <w:rPr>
          <w:rFonts w:ascii="Calibri" w:hAnsi="Calibri" w:eastAsia="Calibri" w:cs="Calibri"/>
          <w:i/>
          <w:iCs/>
        </w:rPr>
      </w:pPr>
      <w:bookmarkStart w:id="1" w:name="_GoBack"/>
      <w:r>
        <w:rPr>
          <w:rFonts w:ascii="Calibri" w:hAnsi="Calibri" w:eastAsia="Calibri" w:cs="Calibri"/>
          <w:i/>
          <w:iCs/>
          <w:rtl w:val="0"/>
        </w:rPr>
        <w:t xml:space="preserve">By understanding what search engines are after, creating top-notch content, targeting the right keywords, and using internal and external links wisely, you're all set to make a big splash in the digital world. So, don't sit on your hand.  Give your content the makeover it deserves, and watch your business hit the big time. </w:t>
      </w:r>
    </w:p>
    <w:bookmarkEnd w:id="1"/>
    <w:p w14:paraId="00000036">
      <w:pPr>
        <w:rPr>
          <w:rFonts w:ascii="Calibri" w:hAnsi="Calibri" w:eastAsia="Calibri" w:cs="Calibri"/>
        </w:rPr>
      </w:pPr>
    </w:p>
    <w:p w14:paraId="00000042">
      <w:pPr>
        <w:spacing w:after="160"/>
        <w:rPr>
          <w:rFonts w:ascii="Calibri" w:hAnsi="Calibri" w:eastAsia="Calibri" w:cs="Calibri"/>
        </w:rPr>
      </w:pPr>
      <w:r>
        <w:rPr>
          <w:rFonts w:ascii="Calibri" w:hAnsi="Calibri" w:eastAsia="Calibri" w:cs="Calibri"/>
          <w:b/>
          <w:rtl w:val="0"/>
        </w:rPr>
        <w:t xml:space="preserve">ARTICLE SOURCES </w:t>
      </w:r>
    </w:p>
    <w:p w14:paraId="00000043">
      <w:pPr>
        <w:numPr>
          <w:ilvl w:val="0"/>
          <w:numId w:val="7"/>
        </w:numPr>
        <w:spacing w:before="240" w:after="0" w:afterAutospacing="0" w:line="256" w:lineRule="auto"/>
        <w:ind w:left="720" w:hanging="360"/>
      </w:pPr>
      <w:r>
        <w:fldChar w:fldCharType="begin"/>
      </w:r>
      <w:r>
        <w:instrText xml:space="preserve"> HYPERLINK "http://contentmarketinginstitute.com/proper-content-optimization" \h </w:instrText>
      </w:r>
      <w:r>
        <w:fldChar w:fldCharType="separate"/>
      </w:r>
      <w:r>
        <w:rPr>
          <w:rFonts w:ascii="Calibri" w:hAnsi="Calibri" w:eastAsia="Calibri" w:cs="Calibri"/>
          <w:color w:val="1155CC"/>
          <w:u w:val="single"/>
          <w:rtl w:val="0"/>
        </w:rPr>
        <w:t>http://contentmarketinginstitute.com/proper-content-optimization</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"http://hubspot.com/turning-average-content-into-great-content" \h </w:instrText>
      </w:r>
      <w:r>
        <w:fldChar w:fldCharType="separate"/>
      </w:r>
      <w:r>
        <w:rPr>
          <w:rFonts w:ascii="Calibri" w:hAnsi="Calibri" w:eastAsia="Calibri" w:cs="Calibri"/>
          <w:color w:val="1155CC"/>
          <w:u w:val="single"/>
          <w:rtl w:val="0"/>
        </w:rPr>
        <w:t>http://hubspot.com/turning-average-content-into-great-content</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"http://searchenginejournal.com/strategic-content-overhaul" \h </w:instrText>
      </w:r>
      <w:r>
        <w:fldChar w:fldCharType="separate"/>
      </w:r>
      <w:r>
        <w:rPr>
          <w:rFonts w:ascii="Calibri" w:hAnsi="Calibri" w:eastAsia="Calibri" w:cs="Calibri"/>
          <w:color w:val="1155CC"/>
          <w:u w:val="single"/>
          <w:rtl w:val="0"/>
        </w:rPr>
        <w:t>http://searchenginejournal.com/strategic-content-overhaul</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line="256" w:lineRule="auto"/>
        <w:ind w:left="720" w:hanging="360"/>
      </w:pPr>
      <w:r>
        <w:fldChar w:fldCharType="begin"/>
      </w:r>
      <w:r>
        <w:instrText xml:space="preserve"> HYPERLINK "http://neilpatel.com/optimizing-and-upgrading-content" \h </w:instrText>
      </w:r>
      <w:r>
        <w:fldChar w:fldCharType="separate"/>
      </w:r>
      <w:r>
        <w:rPr>
          <w:rFonts w:ascii="Calibri" w:hAnsi="Calibri" w:eastAsia="Calibri" w:cs="Calibri"/>
          <w:color w:val="1155CC"/>
          <w:u w:val="single"/>
          <w:rtl w:val="0"/>
        </w:rPr>
        <w:t>http://neilpatel.com/optimizing-and-upgrading-content</w:t>
      </w:r>
      <w:r>
        <w:rPr>
          <w:rFonts w:ascii="Calibri" w:hAnsi="Calibri" w:eastAsia="Calibri" w:cs="Calibri"/>
          <w:color w:val="1155CC"/>
          <w:u w:val="single"/>
          <w:rtl w:val="0"/>
        </w:rPr>
        <w:fldChar w:fldCharType="end"/>
      </w:r>
    </w:p>
    <w:p w14:paraId="00000047">
      <w:pPr>
        <w:numPr>
          <w:ilvl w:val="0"/>
          <w:numId w:val="7"/>
        </w:numPr>
        <w:spacing w:before="0" w:beforeAutospacing="0" w:after="240" w:line="256" w:lineRule="auto"/>
        <w:ind w:left="720" w:hanging="360"/>
      </w:pPr>
      <w:r>
        <w:fldChar w:fldCharType="begin"/>
      </w:r>
      <w:r>
        <w:instrText xml:space="preserve"> HYPERLINK "http://backlinko.com/top-notch-content-after-upgrade" \h </w:instrText>
      </w:r>
      <w:r>
        <w:fldChar w:fldCharType="separate"/>
      </w:r>
      <w:r>
        <w:rPr>
          <w:rFonts w:ascii="Calibri" w:hAnsi="Calibri" w:eastAsia="Calibri" w:cs="Calibri"/>
          <w:color w:val="1155CC"/>
          <w:u w:val="single"/>
          <w:rtl w:val="0"/>
        </w:rPr>
        <w:t>http://backlinko.com/top-notch-content-after-upgrade</w:t>
      </w:r>
      <w:r>
        <w:rPr>
          <w:rFonts w:ascii="Calibri" w:hAnsi="Calibri" w:eastAsia="Calibri" w:cs="Calibri"/>
          <w:color w:val="1155CC"/>
          <w:u w:val="single"/>
          <w:rtl w:val="0"/>
        </w:rPr>
        <w:fldChar w:fldCharType="end"/>
      </w:r>
    </w:p>
    <w:p w14:paraId="00000048">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C6FF1"/>
    <w:multiLevelType w:val="multilevel"/>
    <w:tmpl w:val="B1CC6FF1"/>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4E02BC3"/>
    <w:multiLevelType w:val="multilevel"/>
    <w:tmpl w:val="B4E02BC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2A81E1A"/>
    <w:multiLevelType w:val="multilevel"/>
    <w:tmpl w:val="F2A81E1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7F5BCC3"/>
    <w:multiLevelType w:val="multilevel"/>
    <w:tmpl w:val="07F5BCC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52BF6AB"/>
    <w:multiLevelType w:val="multilevel"/>
    <w:tmpl w:val="252BF6A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D950AF9"/>
    <w:multiLevelType w:val="multilevel"/>
    <w:tmpl w:val="3D950A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AD1D84F"/>
    <w:multiLevelType w:val="multilevel"/>
    <w:tmpl w:val="4AD1D84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1"/>
  </w:num>
  <w:num w:numId="3">
    <w:abstractNumId w:val="2"/>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530475B"/>
    <w:rsid w:val="6BEE60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2025-10-08T04:58:00Z</dcterms:created>
  <dc:creator>Armand</dc:creator>
  <cp:lastModifiedBy>RS Junkie</cp:lastModifiedBy>
  <dcterms:modified xsi:type="dcterms:W3CDTF">2025-10-13T05:23:50Z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FC2FC5C14EBF447DBA4CA9F35282C1D6_12</vt:lpwstr>
  </property>
</Properties>
</file>